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6AB0F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09047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78A39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E4F909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C862E" w14:textId="4E7E99F4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2A44870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37BAD3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0AB1814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6B9809F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58828F5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739806A2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2A436792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6E9031C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42936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C197A6B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87A22A8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903AF5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58329E1F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8E8F24A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0BA3D15C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26A36D0C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69B28CB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6978DFDE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5D31259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7CA2F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6584E101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5B8C632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98360C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465E2195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1D3CD71" w14:textId="28D37054" w:rsidR="008A6084" w:rsidRDefault="0052569E" w:rsidP="00C86BF9">
      <w:pPr>
        <w:jc w:val="both"/>
        <w:rPr>
          <w:rFonts w:ascii="Times New Roman" w:hAnsi="Times New Roman" w:cs="Times New Roman"/>
        </w:rPr>
      </w:pPr>
      <w:r w:rsidRPr="00C86BF9">
        <w:rPr>
          <w:rFonts w:ascii="Times New Roman" w:hAnsi="Times New Roman" w:cs="Times New Roman"/>
        </w:rPr>
        <w:t>POWERGRID</w:t>
      </w:r>
      <w:r w:rsidR="006203DE" w:rsidRPr="00C86BF9">
        <w:rPr>
          <w:rFonts w:ascii="Times New Roman" w:hAnsi="Times New Roman" w:cs="Times New Roman"/>
        </w:rPr>
        <w:t xml:space="preserve">     intends     to     </w:t>
      </w:r>
      <w:proofErr w:type="gramStart"/>
      <w:r w:rsidR="006203DE" w:rsidRPr="00C86BF9">
        <w:rPr>
          <w:rFonts w:ascii="Times New Roman" w:hAnsi="Times New Roman" w:cs="Times New Roman"/>
        </w:rPr>
        <w:t xml:space="preserve">award,   </w:t>
      </w:r>
      <w:proofErr w:type="gramEnd"/>
      <w:r w:rsidR="006203DE" w:rsidRPr="00C86BF9">
        <w:rPr>
          <w:rFonts w:ascii="Times New Roman" w:hAnsi="Times New Roman" w:cs="Times New Roman"/>
        </w:rPr>
        <w:t>under     laid-down     organisational     procedures,     contract(s)  for</w:t>
      </w:r>
      <w:r w:rsidR="006E06CB" w:rsidRPr="00C86BF9">
        <w:rPr>
          <w:rFonts w:ascii="Times New Roman" w:hAnsi="Times New Roman" w:cs="Times New Roman"/>
        </w:rPr>
        <w:t xml:space="preserve"> </w:t>
      </w:r>
      <w:r w:rsidR="00C86BF9" w:rsidRPr="00C86BF9">
        <w:rPr>
          <w:rFonts w:ascii="Times New Roman" w:hAnsi="Times New Roman" w:cs="Times New Roman"/>
          <w:b/>
          <w:bCs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  <w:r w:rsidR="006E06CB" w:rsidRPr="00C86BF9">
        <w:rPr>
          <w:rFonts w:ascii="Times New Roman" w:hAnsi="Times New Roman" w:cs="Times New Roman"/>
        </w:rPr>
        <w:t>.</w:t>
      </w:r>
    </w:p>
    <w:p w14:paraId="06A81C34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A4EAD10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752252A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65689AE4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790B0679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704548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C2ABF24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EF39F98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33E6A0D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C775AC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9E2470E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08CCB7DC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B6293F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575923D0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1BFB8C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321934D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1CA9FE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8B257E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CE24514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3F80F14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B5D324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6A71E07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DBC637C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2F415F5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9F47263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31D5269E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9374F8B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39F360A9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48D01314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7178BE61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 xml:space="preserve">, Principal </w:t>
      </w:r>
      <w:proofErr w:type="gramStart"/>
      <w:r w:rsidR="0085719D" w:rsidRPr="00AE29A4">
        <w:rPr>
          <w:rFonts w:ascii="Times New Roman" w:hAnsi="Times New Roman" w:cs="Times New Roman"/>
        </w:rPr>
        <w:t>Employer</w:t>
      </w:r>
      <w:proofErr w:type="gramEnd"/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402C8075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648CDA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206BF5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7E7122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AFEF5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67E4EB3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569DFE4B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631783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32DD77D9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54B9D90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0E8A66E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845B363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14FFA653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E9C6AF6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41C02AAC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431D105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proofErr w:type="gramStart"/>
      <w:r w:rsidR="00891CB8" w:rsidRPr="00AE29A4">
        <w:rPr>
          <w:rFonts w:ascii="Times New Roman" w:hAnsi="Times New Roman" w:cs="Times New Roman"/>
        </w:rPr>
        <w:t>experience</w:t>
      </w:r>
      <w:proofErr w:type="gramEnd"/>
      <w:r w:rsidR="00891CB8" w:rsidRPr="00AE29A4">
        <w:rPr>
          <w:rFonts w:ascii="Times New Roman" w:hAnsi="Times New Roman" w:cs="Times New Roman"/>
        </w:rPr>
        <w:t xml:space="preserve">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062C59B4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79FA4C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58842062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FDB234B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74E5F05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4419890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5386A241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F0B7E9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27034A2F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41A7E5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25D2C639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20B3DD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4513A3A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5B338EF9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6400C05E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0BE0D528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4B5E0E7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725CAD49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6870B81D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7540E45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EB44FD2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66671490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1B8CBA1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0CC0623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E1410E8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2D963DB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8D8AA2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2B047761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649C94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5FD7B986" w14:textId="0641332D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 xml:space="preserve">ndian Law. Place of performance and jurisdiction is the establishment of POWERGRID. The </w:t>
      </w:r>
      <w:r w:rsidR="00AA4FF1" w:rsidRPr="00BA2569">
        <w:rPr>
          <w:rFonts w:ascii="Book Antiqua" w:hAnsi="Book Antiqua"/>
        </w:rPr>
        <w:t>Arbitration</w:t>
      </w:r>
      <w:r w:rsidR="00AA4FF1" w:rsidRPr="00BA2569">
        <w:rPr>
          <w:rFonts w:ascii="Book Antiqua" w:hAnsi="Book Antiqua"/>
          <w:b/>
          <w:bCs/>
        </w:rPr>
        <w:t>/Conciliation</w:t>
      </w:r>
      <w:r w:rsidRPr="00AE29A4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71F528C3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529ADEF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0B0295A6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7D33C36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45DBB51C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8BFCEA9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167FAEB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D11D4D3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01E791F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7C196543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754EB4B9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77800EF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01C8C80A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EAEDAB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650A337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5366476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15CE4A6F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60A3C26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1B23DA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5DF3B3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939A670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63B3035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593BC4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6FA9E46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3AD0921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0044279C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1B03F5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717C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027BC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0052FF2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B1217D7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02942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9F5E8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49EAD57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10CE43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69B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445757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1E245" w14:textId="77777777" w:rsidR="005254C9" w:rsidRDefault="005254C9" w:rsidP="00B266D0">
      <w:pPr>
        <w:spacing w:after="0" w:line="240" w:lineRule="auto"/>
      </w:pPr>
      <w:r>
        <w:separator/>
      </w:r>
    </w:p>
  </w:endnote>
  <w:endnote w:type="continuationSeparator" w:id="0">
    <w:p w14:paraId="2D3372C8" w14:textId="77777777" w:rsidR="005254C9" w:rsidRDefault="005254C9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CF808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6342F75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DD558" w14:textId="77777777" w:rsidR="005254C9" w:rsidRDefault="005254C9" w:rsidP="00B266D0">
      <w:pPr>
        <w:spacing w:after="0" w:line="240" w:lineRule="auto"/>
      </w:pPr>
      <w:r>
        <w:separator/>
      </w:r>
    </w:p>
  </w:footnote>
  <w:footnote w:type="continuationSeparator" w:id="0">
    <w:p w14:paraId="53261EE0" w14:textId="77777777" w:rsidR="005254C9" w:rsidRDefault="005254C9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79147">
    <w:abstractNumId w:val="3"/>
  </w:num>
  <w:num w:numId="2" w16cid:durableId="2109498306">
    <w:abstractNumId w:val="0"/>
  </w:num>
  <w:num w:numId="3" w16cid:durableId="528838967">
    <w:abstractNumId w:val="1"/>
  </w:num>
  <w:num w:numId="4" w16cid:durableId="2056544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4C9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06C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162B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4FF1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6BF9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7756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Vakati Silpa {वाकाटि शिल्पा}</cp:lastModifiedBy>
  <cp:revision>6</cp:revision>
  <cp:lastPrinted>2019-09-09T10:19:00Z</cp:lastPrinted>
  <dcterms:created xsi:type="dcterms:W3CDTF">2020-01-22T09:53:00Z</dcterms:created>
  <dcterms:modified xsi:type="dcterms:W3CDTF">2025-06-06T11:44:00Z</dcterms:modified>
  <cp:contentStatus/>
</cp:coreProperties>
</file>